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3D3C" w:rsidRDefault="001F3D3C" w:rsidP="001F3D3C">
      <w:pPr>
        <w:spacing w:line="240" w:lineRule="auto"/>
        <w:rPr>
          <w:sz w:val="24"/>
          <w:szCs w:val="24"/>
        </w:rPr>
      </w:pPr>
      <w:r w:rsidRPr="001F3D3C">
        <w:rPr>
          <w:sz w:val="24"/>
          <w:szCs w:val="24"/>
        </w:rPr>
        <w:t>24 August 2026</w:t>
      </w:r>
      <w:r>
        <w:rPr>
          <w:sz w:val="24"/>
          <w:szCs w:val="24"/>
        </w:rPr>
        <w:t xml:space="preserve">                                                     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</w:t>
      </w:r>
      <w:r w:rsidRPr="001F3D3C">
        <w:rPr>
          <w:sz w:val="24"/>
          <w:szCs w:val="24"/>
        </w:rPr>
        <w:t>695 Woodland Avenue, Menlo Park 94025</w:t>
      </w:r>
    </w:p>
    <w:p w:rsidR="00000D58" w:rsidRPr="001F3D3C" w:rsidRDefault="00000D58" w:rsidP="001F3D3C">
      <w:pPr>
        <w:spacing w:line="240" w:lineRule="auto"/>
        <w:rPr>
          <w:sz w:val="24"/>
          <w:szCs w:val="24"/>
        </w:rPr>
      </w:pPr>
    </w:p>
    <w:p w:rsidR="001F3D3C" w:rsidRPr="00000D58" w:rsidRDefault="001F3D3C" w:rsidP="001F3D3C">
      <w:pPr>
        <w:spacing w:line="240" w:lineRule="auto"/>
        <w:rPr>
          <w:b/>
          <w:sz w:val="28"/>
          <w:szCs w:val="28"/>
        </w:rPr>
      </w:pPr>
      <w:r w:rsidRPr="00000D58">
        <w:rPr>
          <w:b/>
          <w:sz w:val="28"/>
          <w:szCs w:val="28"/>
        </w:rPr>
        <w:t xml:space="preserve"> Re.: </w:t>
      </w:r>
      <w:r w:rsidR="00000D58" w:rsidRPr="00000D58">
        <w:rPr>
          <w:b/>
          <w:sz w:val="28"/>
          <w:szCs w:val="28"/>
        </w:rPr>
        <w:tab/>
      </w:r>
      <w:r w:rsidR="00E23071">
        <w:rPr>
          <w:b/>
          <w:sz w:val="28"/>
          <w:szCs w:val="28"/>
        </w:rPr>
        <w:t xml:space="preserve">Opposition to </w:t>
      </w:r>
      <w:r w:rsidRPr="00000D58">
        <w:rPr>
          <w:b/>
          <w:sz w:val="28"/>
          <w:szCs w:val="28"/>
        </w:rPr>
        <w:t xml:space="preserve">N17 </w:t>
      </w:r>
      <w:r w:rsidR="0046500C">
        <w:rPr>
          <w:b/>
          <w:sz w:val="28"/>
          <w:szCs w:val="28"/>
        </w:rPr>
        <w:t xml:space="preserve">80 Willow Road </w:t>
      </w:r>
      <w:r w:rsidRPr="00000D58">
        <w:rPr>
          <w:b/>
          <w:sz w:val="28"/>
          <w:szCs w:val="28"/>
        </w:rPr>
        <w:t xml:space="preserve">Project at Sunset </w:t>
      </w:r>
      <w:r w:rsidR="00000D58" w:rsidRPr="00000D58">
        <w:rPr>
          <w:b/>
          <w:sz w:val="28"/>
          <w:szCs w:val="28"/>
        </w:rPr>
        <w:t xml:space="preserve">Magazine </w:t>
      </w:r>
      <w:r w:rsidRPr="00000D58">
        <w:rPr>
          <w:b/>
          <w:sz w:val="28"/>
          <w:szCs w:val="28"/>
        </w:rPr>
        <w:t>Site</w:t>
      </w:r>
    </w:p>
    <w:p w:rsidR="00000D58" w:rsidRDefault="00000D58" w:rsidP="001F3D3C">
      <w:pPr>
        <w:spacing w:line="240" w:lineRule="auto"/>
        <w:rPr>
          <w:sz w:val="24"/>
          <w:szCs w:val="24"/>
        </w:rPr>
      </w:pPr>
    </w:p>
    <w:p w:rsidR="00000D58" w:rsidRDefault="00000D58" w:rsidP="001F3D3C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Dear Menlo Park City Council,</w:t>
      </w:r>
    </w:p>
    <w:p w:rsidR="00000D58" w:rsidRDefault="00F351D0" w:rsidP="006A5374">
      <w:pPr>
        <w:spacing w:line="240" w:lineRule="auto"/>
        <w:ind w:firstLine="720"/>
        <w:rPr>
          <w:sz w:val="24"/>
          <w:szCs w:val="24"/>
        </w:rPr>
      </w:pPr>
      <w:r>
        <w:rPr>
          <w:sz w:val="24"/>
          <w:szCs w:val="24"/>
        </w:rPr>
        <w:t xml:space="preserve">As a longtime homeowner in The Willows neighborhood of Menlo Park, I strongly oppose the </w:t>
      </w:r>
      <w:r w:rsidR="0046500C">
        <w:rPr>
          <w:sz w:val="24"/>
          <w:szCs w:val="24"/>
        </w:rPr>
        <w:t xml:space="preserve">massive </w:t>
      </w:r>
      <w:r>
        <w:rPr>
          <w:sz w:val="24"/>
          <w:szCs w:val="24"/>
        </w:rPr>
        <w:t>N17 project. It will have a profound</w:t>
      </w:r>
      <w:r w:rsidR="00BF0629">
        <w:rPr>
          <w:sz w:val="24"/>
          <w:szCs w:val="24"/>
        </w:rPr>
        <w:t xml:space="preserve">ly injurious </w:t>
      </w:r>
      <w:r>
        <w:rPr>
          <w:sz w:val="24"/>
          <w:szCs w:val="24"/>
        </w:rPr>
        <w:t>effect on The Willows and on the neighboring Linfield Oaks</w:t>
      </w:r>
      <w:r w:rsidR="00BF6B61">
        <w:rPr>
          <w:sz w:val="24"/>
          <w:szCs w:val="24"/>
        </w:rPr>
        <w:t xml:space="preserve">  and Palo Alto neighborhoods; </w:t>
      </w:r>
      <w:r>
        <w:rPr>
          <w:sz w:val="24"/>
          <w:szCs w:val="24"/>
        </w:rPr>
        <w:t>on the rest of the City</w:t>
      </w:r>
      <w:r w:rsidR="00BF0629">
        <w:rPr>
          <w:sz w:val="24"/>
          <w:szCs w:val="24"/>
        </w:rPr>
        <w:t xml:space="preserve"> through</w:t>
      </w:r>
      <w:r w:rsidR="00BF6B61">
        <w:rPr>
          <w:sz w:val="24"/>
          <w:szCs w:val="24"/>
        </w:rPr>
        <w:t xml:space="preserve"> massive traffic flow increases;</w:t>
      </w:r>
      <w:r w:rsidR="00BF0629">
        <w:rPr>
          <w:sz w:val="24"/>
          <w:szCs w:val="24"/>
        </w:rPr>
        <w:t xml:space="preserve"> likely adverse effect on San </w:t>
      </w:r>
      <w:proofErr w:type="spellStart"/>
      <w:r w:rsidR="00BF0629">
        <w:rPr>
          <w:sz w:val="24"/>
          <w:szCs w:val="24"/>
        </w:rPr>
        <w:t>Francisquito</w:t>
      </w:r>
      <w:proofErr w:type="spellEnd"/>
      <w:r w:rsidR="00BF0629">
        <w:rPr>
          <w:sz w:val="24"/>
          <w:szCs w:val="24"/>
        </w:rPr>
        <w:t xml:space="preserve"> Creek wetlands, emergency- and fire-servi</w:t>
      </w:r>
      <w:r w:rsidR="00BF6B61">
        <w:rPr>
          <w:sz w:val="24"/>
          <w:szCs w:val="24"/>
        </w:rPr>
        <w:t xml:space="preserve">ces  access, and on nearby </w:t>
      </w:r>
      <w:bookmarkStart w:id="0" w:name="_GoBack"/>
      <w:bookmarkEnd w:id="0"/>
      <w:r w:rsidR="00BF6B61">
        <w:rPr>
          <w:sz w:val="24"/>
          <w:szCs w:val="24"/>
        </w:rPr>
        <w:t>home values.</w:t>
      </w:r>
    </w:p>
    <w:p w:rsidR="00F351D0" w:rsidRDefault="00F351D0" w:rsidP="006A5374">
      <w:pPr>
        <w:spacing w:line="240" w:lineRule="auto"/>
        <w:ind w:firstLine="720"/>
        <w:rPr>
          <w:sz w:val="24"/>
          <w:szCs w:val="24"/>
        </w:rPr>
      </w:pPr>
      <w:r>
        <w:rPr>
          <w:sz w:val="24"/>
          <w:szCs w:val="24"/>
        </w:rPr>
        <w:t xml:space="preserve">Primary advocates for N17 </w:t>
      </w:r>
      <w:r w:rsidR="00BA0AA9">
        <w:rPr>
          <w:sz w:val="24"/>
          <w:szCs w:val="24"/>
        </w:rPr>
        <w:t xml:space="preserve">are </w:t>
      </w:r>
      <w:r>
        <w:rPr>
          <w:sz w:val="24"/>
          <w:szCs w:val="24"/>
        </w:rPr>
        <w:t>outside developer</w:t>
      </w:r>
      <w:r w:rsidR="00BA0AA9">
        <w:rPr>
          <w:sz w:val="24"/>
          <w:szCs w:val="24"/>
        </w:rPr>
        <w:t xml:space="preserve"> interests and YIMBY groups, motivated not by the good of Menlo Park and its residents, but </w:t>
      </w:r>
      <w:r w:rsidR="003A142B">
        <w:rPr>
          <w:sz w:val="24"/>
          <w:szCs w:val="24"/>
        </w:rPr>
        <w:t>by raw p</w:t>
      </w:r>
      <w:r w:rsidR="00BA0AA9">
        <w:rPr>
          <w:sz w:val="24"/>
          <w:szCs w:val="24"/>
        </w:rPr>
        <w:t xml:space="preserve">rofit </w:t>
      </w:r>
      <w:proofErr w:type="gramStart"/>
      <w:r w:rsidR="00BA0AA9">
        <w:rPr>
          <w:sz w:val="24"/>
          <w:szCs w:val="24"/>
        </w:rPr>
        <w:t xml:space="preserve">and </w:t>
      </w:r>
      <w:r w:rsidR="003A142B">
        <w:rPr>
          <w:sz w:val="24"/>
          <w:szCs w:val="24"/>
        </w:rPr>
        <w:t xml:space="preserve"> unflinching</w:t>
      </w:r>
      <w:proofErr w:type="gramEnd"/>
      <w:r w:rsidR="003A142B">
        <w:rPr>
          <w:sz w:val="24"/>
          <w:szCs w:val="24"/>
        </w:rPr>
        <w:t xml:space="preserve"> </w:t>
      </w:r>
      <w:proofErr w:type="spellStart"/>
      <w:r w:rsidR="00BA0AA9">
        <w:rPr>
          <w:sz w:val="24"/>
          <w:szCs w:val="24"/>
        </w:rPr>
        <w:t>idealogy</w:t>
      </w:r>
      <w:proofErr w:type="spellEnd"/>
      <w:r w:rsidR="00BA0AA9">
        <w:rPr>
          <w:sz w:val="24"/>
          <w:szCs w:val="24"/>
        </w:rPr>
        <w:t>.</w:t>
      </w:r>
    </w:p>
    <w:p w:rsidR="00E23071" w:rsidRDefault="00E23071" w:rsidP="006A5374">
      <w:pPr>
        <w:spacing w:line="240" w:lineRule="auto"/>
        <w:ind w:firstLine="720"/>
        <w:rPr>
          <w:sz w:val="24"/>
          <w:szCs w:val="24"/>
        </w:rPr>
      </w:pPr>
      <w:r>
        <w:rPr>
          <w:sz w:val="24"/>
          <w:szCs w:val="24"/>
        </w:rPr>
        <w:t>Please continue opposition to N17</w:t>
      </w:r>
      <w:r w:rsidR="00B805BF">
        <w:rPr>
          <w:sz w:val="24"/>
          <w:szCs w:val="24"/>
        </w:rPr>
        <w:t xml:space="preserve"> on all fronts</w:t>
      </w:r>
      <w:r>
        <w:rPr>
          <w:sz w:val="24"/>
          <w:szCs w:val="24"/>
        </w:rPr>
        <w:t>.</w:t>
      </w:r>
    </w:p>
    <w:p w:rsidR="00E23071" w:rsidRDefault="00E23071" w:rsidP="006A5374">
      <w:pPr>
        <w:spacing w:line="240" w:lineRule="auto"/>
        <w:ind w:firstLine="720"/>
        <w:rPr>
          <w:sz w:val="24"/>
          <w:szCs w:val="24"/>
        </w:rPr>
      </w:pPr>
      <w:r>
        <w:rPr>
          <w:sz w:val="24"/>
          <w:szCs w:val="24"/>
        </w:rPr>
        <w:t>An even more expansive strategy would be to mount, in concert with other cities</w:t>
      </w:r>
      <w:r w:rsidR="006A5374">
        <w:rPr>
          <w:sz w:val="24"/>
          <w:szCs w:val="24"/>
        </w:rPr>
        <w:t xml:space="preserve"> facing out-of-scale projects im</w:t>
      </w:r>
      <w:r>
        <w:rPr>
          <w:sz w:val="24"/>
          <w:szCs w:val="24"/>
        </w:rPr>
        <w:t xml:space="preserve">posed by the Builders’ Remedy law, an attack </w:t>
      </w:r>
      <w:r w:rsidR="00B805BF">
        <w:rPr>
          <w:sz w:val="24"/>
          <w:szCs w:val="24"/>
        </w:rPr>
        <w:t xml:space="preserve">in the courts </w:t>
      </w:r>
      <w:r>
        <w:rPr>
          <w:sz w:val="24"/>
          <w:szCs w:val="24"/>
        </w:rPr>
        <w:t xml:space="preserve">on the legality of the law itself. </w:t>
      </w:r>
      <w:r w:rsidR="00B805BF">
        <w:rPr>
          <w:sz w:val="24"/>
          <w:szCs w:val="24"/>
        </w:rPr>
        <w:tab/>
      </w:r>
      <w:r w:rsidR="00B805BF">
        <w:rPr>
          <w:sz w:val="24"/>
          <w:szCs w:val="24"/>
        </w:rPr>
        <w:tab/>
        <w:t xml:space="preserve">             </w:t>
      </w:r>
      <w:r>
        <w:rPr>
          <w:sz w:val="24"/>
          <w:szCs w:val="24"/>
        </w:rPr>
        <w:t xml:space="preserve">I note that Sen. Josh Becker (D-Menlo Park) has attempted </w:t>
      </w:r>
      <w:r w:rsidR="00B805BF">
        <w:rPr>
          <w:sz w:val="24"/>
          <w:szCs w:val="24"/>
        </w:rPr>
        <w:t xml:space="preserve">unsuccessfully </w:t>
      </w:r>
      <w:r>
        <w:rPr>
          <w:sz w:val="24"/>
          <w:szCs w:val="24"/>
        </w:rPr>
        <w:t>to curb Builders’ Remedy excesses</w:t>
      </w:r>
      <w:r w:rsidR="00B805BF">
        <w:rPr>
          <w:sz w:val="24"/>
          <w:szCs w:val="24"/>
        </w:rPr>
        <w:t xml:space="preserve"> through the legislative process; a judicial approach might be more successful.</w:t>
      </w:r>
    </w:p>
    <w:p w:rsidR="00BF0629" w:rsidRDefault="00BF0629" w:rsidP="001F3D3C">
      <w:pPr>
        <w:spacing w:line="240" w:lineRule="auto"/>
        <w:rPr>
          <w:sz w:val="24"/>
          <w:szCs w:val="24"/>
        </w:rPr>
      </w:pPr>
    </w:p>
    <w:p w:rsidR="00BF0629" w:rsidRDefault="00BF0629" w:rsidP="001F3D3C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Sincerely</w:t>
      </w:r>
    </w:p>
    <w:p w:rsidR="00BF0629" w:rsidRDefault="00BF0629" w:rsidP="001F3D3C">
      <w:pPr>
        <w:spacing w:line="240" w:lineRule="auto"/>
        <w:rPr>
          <w:sz w:val="24"/>
          <w:szCs w:val="24"/>
        </w:rPr>
      </w:pPr>
    </w:p>
    <w:p w:rsidR="00BF0629" w:rsidRPr="001F3D3C" w:rsidRDefault="00BF0629" w:rsidP="001F3D3C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Ross Wilson</w:t>
      </w:r>
    </w:p>
    <w:sectPr w:rsidR="00BF0629" w:rsidRPr="001F3D3C" w:rsidSect="00CF264A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117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264A"/>
    <w:rsid w:val="00000D58"/>
    <w:rsid w:val="001F3D3C"/>
    <w:rsid w:val="003A142B"/>
    <w:rsid w:val="0046500C"/>
    <w:rsid w:val="004E4385"/>
    <w:rsid w:val="00506CD9"/>
    <w:rsid w:val="006A5374"/>
    <w:rsid w:val="008A3A0E"/>
    <w:rsid w:val="00B805BF"/>
    <w:rsid w:val="00BA0AA9"/>
    <w:rsid w:val="00BF0629"/>
    <w:rsid w:val="00BF6B61"/>
    <w:rsid w:val="00CF264A"/>
    <w:rsid w:val="00E23071"/>
    <w:rsid w:val="00F35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195</Words>
  <Characters>1112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rswilson1@att.net</dc:creator>
  <cp:lastModifiedBy>rswilson1@att.net</cp:lastModifiedBy>
  <cp:revision>2</cp:revision>
  <dcterms:created xsi:type="dcterms:W3CDTF">2026-08-24T18:57:00Z</dcterms:created>
  <dcterms:modified xsi:type="dcterms:W3CDTF">2026-08-24T18:57:00Z</dcterms:modified>
</cp:coreProperties>
</file>